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bookmarkStart w:id="0" w:name="_GoBack"/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DATOS PERSONALES: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NOMBRE: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John Henry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APELLIDO: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Ríos Zapata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  <w:lang w:val="en-US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n-US"/>
        </w:rPr>
        <w:t>EMAIL:</w:t>
      </w:r>
      <w:r w:rsidRPr="001A3804">
        <w:rPr>
          <w:rFonts w:ascii="Calibri" w:hAnsi="Calibri"/>
          <w:color w:val="000000"/>
          <w:sz w:val="28"/>
          <w:szCs w:val="28"/>
          <w:lang w:val="en-US"/>
        </w:rPr>
        <w:t>   johnrioschef@hotmail.com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  <w:lang w:val="en-US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n-US"/>
        </w:rPr>
        <w:t>REFERECIA:</w:t>
      </w:r>
      <w:r w:rsidRPr="001A3804">
        <w:rPr>
          <w:rFonts w:ascii="Calibri" w:hAnsi="Calibri"/>
          <w:color w:val="000000"/>
          <w:sz w:val="28"/>
          <w:szCs w:val="28"/>
          <w:lang w:val="en-US"/>
        </w:rPr>
        <w:t> </w:t>
      </w:r>
      <w:proofErr w:type="spellStart"/>
      <w:r w:rsidRPr="001A3804">
        <w:rPr>
          <w:rFonts w:ascii="Calibri" w:hAnsi="Calibri"/>
          <w:color w:val="000000"/>
          <w:sz w:val="28"/>
          <w:szCs w:val="28"/>
          <w:lang w:val="en-US"/>
        </w:rPr>
        <w:t>Celular</w:t>
      </w:r>
      <w:proofErr w:type="spellEnd"/>
      <w:r w:rsidRPr="001A3804">
        <w:rPr>
          <w:rFonts w:ascii="Calibri" w:hAnsi="Calibri"/>
          <w:color w:val="000000"/>
          <w:sz w:val="28"/>
          <w:szCs w:val="28"/>
          <w:lang w:val="en-US"/>
        </w:rPr>
        <w:t xml:space="preserve"> 998099405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FECHA DE NACIMENTO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: 21-Octubre -1974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IDIOMA: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Inglés,  español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RUN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: 24.701.685-6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FORMACION ACADEMIA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-Primaria: vencida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 Segundaria: vencida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 BACHILLERATO: Vencido Colegio Nacional Humanístico Técnico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  <w:lang w:val="es-BO"/>
        </w:rPr>
        <w:t>- </w:t>
      </w: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TITULO: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Técnico Superior en Ramas Humanísticas  y Técnicas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 UNIVERSIDAD: MAYOR DE SANSIMON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 TITULO: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 Analista de Sistemas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 INSTITUTO: WIENER: ADMINISTRACION Y MERKETING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 xml:space="preserve">- TITULO: </w:t>
      </w:r>
      <w:proofErr w:type="spellStart"/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Tecnico</w:t>
      </w:r>
      <w:proofErr w:type="spellEnd"/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 xml:space="preserve"> </w:t>
      </w:r>
      <w:proofErr w:type="spellStart"/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Superio</w:t>
      </w:r>
      <w:proofErr w:type="spellEnd"/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 xml:space="preserve"> Administrativo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 UNIVERSIDAD ESAM: GESTION DE PROCESO DE CALIDA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 xml:space="preserve">- TITULO: </w:t>
      </w:r>
      <w:proofErr w:type="spellStart"/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Ingenieria</w:t>
      </w:r>
      <w:proofErr w:type="spellEnd"/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 xml:space="preserve"> Comercial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 INSTITUTO DE ELECTRONICA LABO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 TITULO: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 Técnico Superior en Ensamblado,  Mantenimiento  y       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  <w:lang w:val="es-BO"/>
        </w:rPr>
        <w:t>   Reparación de Computadoras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  <w:lang w:val="es-BO"/>
        </w:rPr>
        <w:t>- </w:t>
      </w: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ESCUELA DE APLICACIONES COMPUTACIONALES DE ALTO   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   RENDIMIENTOACADEMICO. SISCO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  <w:lang w:val="es-BO"/>
        </w:rPr>
        <w:t>- TITULO: Técnico  Superior en Software.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  <w:lang w:val="es-BO"/>
        </w:rPr>
        <w:t>- </w:t>
      </w: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CENTRO DE COMPUTACION INTEGRAL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.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  <w:lang w:val="es-BO"/>
        </w:rPr>
        <w:t>- TITULO: Técnico Superior en Manejos de Paquetes.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  <w:lang w:val="en-US"/>
        </w:rPr>
      </w:pPr>
      <w:r w:rsidRPr="001A3804">
        <w:rPr>
          <w:rFonts w:ascii="Calibri" w:hAnsi="Calibri"/>
          <w:color w:val="000000"/>
          <w:sz w:val="28"/>
          <w:szCs w:val="28"/>
          <w:lang w:val="en-US"/>
        </w:rPr>
        <w:t>- Microsoft Windows, Excel, WinWord, FoxPro.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  <w:lang w:val="es-BO"/>
        </w:rPr>
        <w:t>- </w:t>
      </w: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ESCUELA DE ALTO RENDIMIENTO REAL ESTATE (USA)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  <w:lang w:val="es-BO"/>
        </w:rPr>
        <w:t>- TITULO: MORTGAGE BROKER.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u w:val="single"/>
          <w:lang w:val="es-BO"/>
        </w:rPr>
        <w:t> 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u w:val="single"/>
          <w:lang w:val="es-BO"/>
        </w:rPr>
        <w:t> 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u w:val="single"/>
          <w:lang w:val="es-BO"/>
        </w:rPr>
        <w:t> 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u w:val="single"/>
          <w:lang w:val="es-BO"/>
        </w:rPr>
        <w:t>EXPERIENCIAS LABORALES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</w:rPr>
        <w:t> 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</w:rPr>
        <w:t>  </w:t>
      </w: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JULYO`S S.R.L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 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Atención al cliente.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</w:rPr>
        <w:t>  </w:t>
      </w: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 xml:space="preserve">- Administrativo de ventas </w:t>
      </w:r>
      <w:proofErr w:type="gramStart"/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externas ,</w:t>
      </w:r>
      <w:proofErr w:type="gramEnd"/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 xml:space="preserve"> internas a nivel nacional.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</w:rPr>
        <w:t> </w:t>
      </w: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  EMPRESA DELI BAKERY.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 -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Administrador de área en ventas externas, internas.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lastRenderedPageBreak/>
        <w:t>* EMPRESA DE INGENIERIA ICONOS S.R.L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 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Ejecutivo administrativo del personal de maquinaria</w:t>
      </w: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.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 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feje Administrativo de ventas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* EMPRESA AGRO COSTA PERU S.A.C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Supervisor de productos de calidad de importación y  </w:t>
      </w:r>
      <w:proofErr w:type="spellStart"/>
      <w:r w:rsidRPr="001A3804">
        <w:rPr>
          <w:rFonts w:ascii="Calibri" w:hAnsi="Calibri"/>
          <w:color w:val="000000"/>
          <w:sz w:val="28"/>
          <w:szCs w:val="28"/>
          <w:lang w:val="es-BO"/>
        </w:rPr>
        <w:t>exportacion</w:t>
      </w:r>
      <w:proofErr w:type="spellEnd"/>
      <w:r w:rsidRPr="001A3804">
        <w:rPr>
          <w:rFonts w:ascii="Calibri" w:hAnsi="Calibri"/>
          <w:color w:val="000000"/>
          <w:sz w:val="28"/>
          <w:szCs w:val="28"/>
          <w:lang w:val="es-BO"/>
        </w:rPr>
        <w:t>    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  <w:lang w:val="es-BO"/>
        </w:rPr>
        <w:t>   EDPYME MARCIMEX S.A   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- Asesor comercial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*ADECCO PERU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Encuestador de campo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*EMPRESA REMAX MAXIMA.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 xml:space="preserve">Ejecutivo de ventas en productos tangibles e </w:t>
      </w:r>
      <w:proofErr w:type="spellStart"/>
      <w:proofErr w:type="gramStart"/>
      <w:r w:rsidRPr="001A3804">
        <w:rPr>
          <w:rFonts w:ascii="Calibri" w:hAnsi="Calibri"/>
          <w:color w:val="000000"/>
          <w:sz w:val="28"/>
          <w:szCs w:val="28"/>
          <w:lang w:val="es-BO"/>
        </w:rPr>
        <w:t>intamgibles</w:t>
      </w:r>
      <w:proofErr w:type="spellEnd"/>
      <w:r w:rsidRPr="001A3804">
        <w:rPr>
          <w:rFonts w:ascii="Calibri" w:hAnsi="Calibri"/>
          <w:color w:val="000000"/>
          <w:sz w:val="28"/>
          <w:szCs w:val="28"/>
          <w:lang w:val="es-BO"/>
        </w:rPr>
        <w:t xml:space="preserve"> .</w:t>
      </w:r>
      <w:proofErr w:type="gramEnd"/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*CONSULTORA SELECTIVA LIMA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 xml:space="preserve">Ejecutivo comercial y venta de </w:t>
      </w:r>
      <w:proofErr w:type="spellStart"/>
      <w:r w:rsidRPr="001A3804">
        <w:rPr>
          <w:rFonts w:ascii="Calibri" w:hAnsi="Calibri"/>
          <w:color w:val="000000"/>
          <w:sz w:val="28"/>
          <w:szCs w:val="28"/>
          <w:lang w:val="es-BO"/>
        </w:rPr>
        <w:t>multiproducto</w:t>
      </w:r>
      <w:proofErr w:type="spellEnd"/>
      <w:r w:rsidRPr="001A3804">
        <w:rPr>
          <w:rFonts w:ascii="Calibri" w:hAnsi="Calibri"/>
          <w:color w:val="000000"/>
          <w:sz w:val="28"/>
          <w:szCs w:val="28"/>
          <w:lang w:val="es-BO"/>
        </w:rPr>
        <w:t>.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*EMPRESA VALTEK GROUP.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-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Ejecutivo de ventas de servicios de ingeniería,</w:t>
      </w: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  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telecomunicaciones.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</w:rPr>
        <w:t>  </w:t>
      </w: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Atacama suites:</w:t>
      </w:r>
      <w:proofErr w:type="gramStart"/>
      <w:r w:rsidRPr="001A3804">
        <w:rPr>
          <w:rFonts w:ascii="Calibri" w:hAnsi="Calibri"/>
          <w:color w:val="000000"/>
          <w:sz w:val="28"/>
          <w:szCs w:val="28"/>
          <w:lang w:val="es-BO"/>
        </w:rPr>
        <w:t>  Ejecutivo</w:t>
      </w:r>
      <w:proofErr w:type="gramEnd"/>
      <w:r w:rsidRPr="001A3804">
        <w:rPr>
          <w:rFonts w:ascii="Calibri" w:hAnsi="Calibri"/>
          <w:color w:val="000000"/>
          <w:sz w:val="28"/>
          <w:szCs w:val="28"/>
          <w:lang w:val="es-BO"/>
        </w:rPr>
        <w:t xml:space="preserve"> Administrativo</w:t>
      </w:r>
      <w:bookmarkStart w:id="1" w:name="x_x_x__GoBack"/>
      <w:bookmarkEnd w:id="1"/>
      <w:r w:rsidRPr="001A3804">
        <w:rPr>
          <w:rFonts w:ascii="Calibri" w:hAnsi="Calibri"/>
          <w:color w:val="000000"/>
          <w:sz w:val="28"/>
          <w:szCs w:val="28"/>
          <w:lang w:val="es-BO"/>
        </w:rPr>
        <w:t> operativo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  <w:lang w:val="es-BO"/>
        </w:rPr>
        <w:t>  </w:t>
      </w: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Diego De Almeida: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   Ejecutivo Administrativo de ventas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  <w:lang w:val="es-BO"/>
        </w:rPr>
        <w:t>  </w:t>
      </w: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Resort Vista  Pacifico Asia:</w:t>
      </w:r>
      <w:proofErr w:type="gramStart"/>
      <w:r w:rsidRPr="001A3804">
        <w:rPr>
          <w:rFonts w:ascii="Calibri" w:hAnsi="Calibri"/>
          <w:color w:val="000000"/>
          <w:sz w:val="28"/>
          <w:szCs w:val="28"/>
          <w:lang w:val="es-BO"/>
        </w:rPr>
        <w:t>  Ejecutivo</w:t>
      </w:r>
      <w:proofErr w:type="gramEnd"/>
      <w:r w:rsidRPr="001A3804">
        <w:rPr>
          <w:rFonts w:ascii="Calibri" w:hAnsi="Calibri"/>
          <w:color w:val="000000"/>
          <w:sz w:val="28"/>
          <w:szCs w:val="28"/>
          <w:lang w:val="es-BO"/>
        </w:rPr>
        <w:t> Administrativo de ventas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</w:rPr>
        <w:t>  </w:t>
      </w: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Resort Gavina:</w:t>
      </w:r>
      <w:proofErr w:type="gramStart"/>
      <w:r w:rsidRPr="001A3804">
        <w:rPr>
          <w:rFonts w:ascii="Calibri" w:hAnsi="Calibri"/>
          <w:color w:val="000000"/>
          <w:sz w:val="28"/>
          <w:szCs w:val="28"/>
          <w:lang w:val="es-BO"/>
        </w:rPr>
        <w:t>  Ejecutivo</w:t>
      </w:r>
      <w:proofErr w:type="gramEnd"/>
      <w:r w:rsidRPr="001A3804">
        <w:rPr>
          <w:rFonts w:ascii="Calibri" w:hAnsi="Calibri"/>
          <w:color w:val="000000"/>
          <w:sz w:val="28"/>
          <w:szCs w:val="28"/>
          <w:lang w:val="es-BO"/>
        </w:rPr>
        <w:t xml:space="preserve"> Administrativo operacional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b/>
          <w:bCs/>
          <w:color w:val="000000"/>
          <w:sz w:val="28"/>
          <w:szCs w:val="28"/>
        </w:rPr>
        <w:t>   </w:t>
      </w:r>
      <w:proofErr w:type="spellStart"/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Dolfin</w:t>
      </w:r>
      <w:proofErr w:type="spellEnd"/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 xml:space="preserve"> </w:t>
      </w:r>
      <w:proofErr w:type="spellStart"/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moll</w:t>
      </w:r>
      <w:proofErr w:type="spellEnd"/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 xml:space="preserve"> Miami </w:t>
      </w:r>
      <w:proofErr w:type="gramStart"/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Florida :</w:t>
      </w:r>
      <w:proofErr w:type="gramEnd"/>
      <w:r w:rsidRPr="001A3804">
        <w:rPr>
          <w:rFonts w:ascii="Calibri" w:hAnsi="Calibri"/>
          <w:color w:val="000000"/>
          <w:sz w:val="28"/>
          <w:szCs w:val="28"/>
          <w:lang w:val="es-BO"/>
        </w:rPr>
        <w:t> Asistente de manager en ventas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</w:rPr>
        <w:t>  </w:t>
      </w:r>
      <w:r w:rsidRPr="001A3804">
        <w:rPr>
          <w:rFonts w:ascii="Calibri" w:hAnsi="Calibri"/>
          <w:b/>
          <w:bCs/>
          <w:color w:val="000000"/>
          <w:sz w:val="28"/>
          <w:szCs w:val="28"/>
          <w:lang w:val="es-BO"/>
        </w:rPr>
        <w:t>Banco Santa Cruz Analista: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 De Sistemas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</w:rPr>
        <w:t> 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VIVA Empresa de telecomunicación: gerente de ventas   operacionales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</w:rPr>
        <w:t> 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Asesoramiento a Empresa de Alimento Tecno Alimentos en ventas   </w:t>
      </w:r>
      <w:r w:rsidRPr="001A3804">
        <w:rPr>
          <w:rFonts w:ascii="Calibri" w:hAnsi="Calibri"/>
          <w:color w:val="000000"/>
          <w:sz w:val="28"/>
          <w:szCs w:val="28"/>
        </w:rPr>
        <w:t>   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</w:rPr>
        <w:t xml:space="preserve">  Resort </w:t>
      </w:r>
      <w:proofErr w:type="spellStart"/>
      <w:r w:rsidRPr="001A3804">
        <w:rPr>
          <w:rFonts w:ascii="Calibri" w:hAnsi="Calibri"/>
          <w:color w:val="000000"/>
          <w:sz w:val="28"/>
          <w:szCs w:val="28"/>
        </w:rPr>
        <w:t>House</w:t>
      </w:r>
      <w:proofErr w:type="spellEnd"/>
      <w:r w:rsidRPr="001A3804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1A3804">
        <w:rPr>
          <w:rFonts w:ascii="Calibri" w:hAnsi="Calibri"/>
          <w:color w:val="000000"/>
          <w:sz w:val="28"/>
          <w:szCs w:val="28"/>
        </w:rPr>
        <w:t>Inn</w:t>
      </w:r>
      <w:proofErr w:type="spellEnd"/>
      <w:r w:rsidRPr="001A3804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1A3804">
        <w:rPr>
          <w:rFonts w:ascii="Calibri" w:hAnsi="Calibri"/>
          <w:color w:val="000000"/>
          <w:sz w:val="28"/>
          <w:szCs w:val="28"/>
        </w:rPr>
        <w:t>Apart</w:t>
      </w:r>
      <w:proofErr w:type="spellEnd"/>
      <w:r w:rsidRPr="001A3804">
        <w:rPr>
          <w:rFonts w:ascii="Calibri" w:hAnsi="Calibri"/>
          <w:color w:val="000000"/>
          <w:sz w:val="28"/>
          <w:szCs w:val="28"/>
        </w:rPr>
        <w:t xml:space="preserve"> Hotel:</w:t>
      </w:r>
      <w:proofErr w:type="gramStart"/>
      <w:r w:rsidRPr="001A3804">
        <w:rPr>
          <w:rFonts w:ascii="Calibri" w:hAnsi="Calibri"/>
          <w:color w:val="000000"/>
          <w:sz w:val="28"/>
          <w:szCs w:val="28"/>
        </w:rPr>
        <w:t> 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Ejecutivo</w:t>
      </w:r>
      <w:proofErr w:type="gramEnd"/>
      <w:r w:rsidRPr="001A3804">
        <w:rPr>
          <w:rFonts w:ascii="Calibri" w:hAnsi="Calibri"/>
          <w:color w:val="000000"/>
          <w:sz w:val="28"/>
          <w:szCs w:val="28"/>
          <w:lang w:val="es-BO"/>
        </w:rPr>
        <w:t> Administrativo operativo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  <w:lang w:val="es-BO"/>
        </w:rPr>
        <w:t> </w:t>
      </w:r>
    </w:p>
    <w:p w:rsidR="001A3804" w:rsidRP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A3804">
        <w:rPr>
          <w:rFonts w:ascii="Calibri" w:hAnsi="Calibri"/>
          <w:color w:val="000000"/>
          <w:sz w:val="28"/>
          <w:szCs w:val="28"/>
        </w:rPr>
        <w:t> </w:t>
      </w:r>
      <w:r w:rsidRPr="001A3804">
        <w:rPr>
          <w:rFonts w:ascii="Calibri" w:hAnsi="Calibri"/>
          <w:color w:val="000000"/>
          <w:sz w:val="28"/>
          <w:szCs w:val="28"/>
          <w:lang w:val="es-BO"/>
        </w:rPr>
        <w:t>Disponibilidad inmediata:</w:t>
      </w:r>
    </w:p>
    <w:bookmarkEnd w:id="0"/>
    <w:p w:rsidR="001A3804" w:rsidRDefault="001A3804" w:rsidP="001A3804">
      <w:pPr>
        <w:pStyle w:val="xxmsonormal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32"/>
          <w:szCs w:val="32"/>
          <w:lang w:val="es-BO"/>
        </w:rPr>
        <w:t> </w:t>
      </w:r>
    </w:p>
    <w:p w:rsidR="00226CD1" w:rsidRDefault="00226CD1"/>
    <w:sectPr w:rsidR="00226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04"/>
    <w:rsid w:val="001A3804"/>
    <w:rsid w:val="0022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BECB4D-6638-4FB7-A22C-D712DC71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1A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adrianzen</dc:creator>
  <cp:keywords/>
  <dc:description/>
  <cp:lastModifiedBy>nicolas adrianzen</cp:lastModifiedBy>
  <cp:revision>1</cp:revision>
  <dcterms:created xsi:type="dcterms:W3CDTF">2017-11-11T21:03:00Z</dcterms:created>
  <dcterms:modified xsi:type="dcterms:W3CDTF">2017-11-11T21:05:00Z</dcterms:modified>
</cp:coreProperties>
</file>